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0D3" w:rsidRDefault="00516BF6" w:rsidP="006E1999">
      <w:pPr>
        <w:autoSpaceDE w:val="0"/>
        <w:autoSpaceDN w:val="0"/>
        <w:adjustRightInd w:val="0"/>
        <w:ind w:left="5245" w:hanging="142"/>
        <w:outlineLvl w:val="0"/>
        <w:rPr>
          <w:szCs w:val="26"/>
        </w:rPr>
      </w:pPr>
      <w:r>
        <w:rPr>
          <w:szCs w:val="26"/>
        </w:rPr>
        <w:t>Утвержден</w:t>
      </w:r>
      <w:r w:rsidR="00EC16B2">
        <w:rPr>
          <w:szCs w:val="26"/>
        </w:rPr>
        <w:t>ы</w:t>
      </w:r>
    </w:p>
    <w:p w:rsidR="002030D3" w:rsidRDefault="002030D3" w:rsidP="006E1999">
      <w:pPr>
        <w:autoSpaceDE w:val="0"/>
        <w:autoSpaceDN w:val="0"/>
        <w:adjustRightInd w:val="0"/>
        <w:ind w:left="5245" w:hanging="142"/>
        <w:outlineLvl w:val="0"/>
        <w:rPr>
          <w:szCs w:val="26"/>
        </w:rPr>
      </w:pPr>
      <w:r>
        <w:rPr>
          <w:szCs w:val="26"/>
        </w:rPr>
        <w:t>решени</w:t>
      </w:r>
      <w:r w:rsidR="00516BF6">
        <w:rPr>
          <w:szCs w:val="26"/>
        </w:rPr>
        <w:t>ем</w:t>
      </w:r>
      <w:r>
        <w:rPr>
          <w:szCs w:val="26"/>
        </w:rPr>
        <w:t xml:space="preserve"> Норильского</w:t>
      </w:r>
    </w:p>
    <w:p w:rsidR="002030D3" w:rsidRDefault="002030D3" w:rsidP="006E1999">
      <w:pPr>
        <w:autoSpaceDE w:val="0"/>
        <w:autoSpaceDN w:val="0"/>
        <w:adjustRightInd w:val="0"/>
        <w:ind w:left="5245" w:hanging="142"/>
        <w:outlineLvl w:val="0"/>
        <w:rPr>
          <w:szCs w:val="26"/>
        </w:rPr>
      </w:pPr>
      <w:r>
        <w:rPr>
          <w:szCs w:val="26"/>
        </w:rPr>
        <w:t>городского Совета депутатов</w:t>
      </w:r>
    </w:p>
    <w:p w:rsidR="002030D3" w:rsidRPr="00AC0D7C" w:rsidRDefault="002030D3" w:rsidP="006E1999">
      <w:pPr>
        <w:autoSpaceDE w:val="0"/>
        <w:autoSpaceDN w:val="0"/>
        <w:adjustRightInd w:val="0"/>
        <w:ind w:left="5245" w:hanging="142"/>
        <w:outlineLvl w:val="0"/>
        <w:rPr>
          <w:szCs w:val="26"/>
        </w:rPr>
      </w:pPr>
      <w:r>
        <w:rPr>
          <w:szCs w:val="26"/>
        </w:rPr>
        <w:t xml:space="preserve">от </w:t>
      </w:r>
      <w:r w:rsidR="00EC16B2">
        <w:rPr>
          <w:szCs w:val="26"/>
        </w:rPr>
        <w:t>14 декабря</w:t>
      </w:r>
      <w:r>
        <w:rPr>
          <w:szCs w:val="26"/>
        </w:rPr>
        <w:t xml:space="preserve"> 2021 года № </w:t>
      </w:r>
      <w:r w:rsidR="006E1999">
        <w:rPr>
          <w:szCs w:val="26"/>
        </w:rPr>
        <w:t>32/5-783</w:t>
      </w:r>
    </w:p>
    <w:p w:rsidR="002030D3" w:rsidRDefault="002030D3" w:rsidP="002030D3"/>
    <w:p w:rsidR="002030D3" w:rsidRDefault="002030D3" w:rsidP="002030D3"/>
    <w:p w:rsidR="00BF2D3F" w:rsidRDefault="00BF2D3F" w:rsidP="002030D3">
      <w:bookmarkStart w:id="0" w:name="_GoBack"/>
      <w:bookmarkEnd w:id="0"/>
    </w:p>
    <w:p w:rsidR="00EC16B2" w:rsidRPr="00923ED4" w:rsidRDefault="00EC16B2" w:rsidP="00EC16B2">
      <w:pPr>
        <w:widowControl w:val="0"/>
        <w:autoSpaceDE w:val="0"/>
        <w:autoSpaceDN w:val="0"/>
        <w:jc w:val="center"/>
        <w:rPr>
          <w:rFonts w:eastAsia="Times New Roman" w:cs="Times New Roman"/>
          <w:szCs w:val="26"/>
        </w:rPr>
      </w:pPr>
      <w:r w:rsidRPr="00923ED4">
        <w:rPr>
          <w:rFonts w:eastAsia="Times New Roman" w:cs="Times New Roman"/>
          <w:szCs w:val="26"/>
        </w:rPr>
        <w:t>Изменения</w:t>
      </w:r>
    </w:p>
    <w:p w:rsidR="00EC16B2" w:rsidRPr="00923ED4" w:rsidRDefault="00EC16B2" w:rsidP="00EC16B2">
      <w:pPr>
        <w:widowControl w:val="0"/>
        <w:autoSpaceDE w:val="0"/>
        <w:autoSpaceDN w:val="0"/>
        <w:jc w:val="center"/>
        <w:rPr>
          <w:rFonts w:eastAsia="Times New Roman" w:cs="Times New Roman"/>
          <w:szCs w:val="26"/>
        </w:rPr>
      </w:pPr>
      <w:r w:rsidRPr="00923ED4">
        <w:rPr>
          <w:rFonts w:eastAsia="Times New Roman" w:cs="Times New Roman"/>
          <w:szCs w:val="26"/>
        </w:rPr>
        <w:t>в Положение о Талнахском территориальном управлении</w:t>
      </w:r>
    </w:p>
    <w:p w:rsidR="00EC16B2" w:rsidRPr="00923ED4" w:rsidRDefault="00EC16B2" w:rsidP="00EC16B2">
      <w:pPr>
        <w:widowControl w:val="0"/>
        <w:autoSpaceDE w:val="0"/>
        <w:autoSpaceDN w:val="0"/>
        <w:jc w:val="center"/>
        <w:rPr>
          <w:rFonts w:eastAsia="Times New Roman" w:cs="Times New Roman"/>
          <w:szCs w:val="26"/>
        </w:rPr>
      </w:pPr>
      <w:r w:rsidRPr="00923ED4">
        <w:rPr>
          <w:rFonts w:eastAsia="Times New Roman" w:cs="Times New Roman"/>
          <w:szCs w:val="26"/>
        </w:rPr>
        <w:t xml:space="preserve">Администрации города Норильска, утвержденное решением </w:t>
      </w:r>
      <w:r w:rsidR="00963576">
        <w:rPr>
          <w:rFonts w:eastAsia="Times New Roman" w:cs="Times New Roman"/>
          <w:szCs w:val="26"/>
        </w:rPr>
        <w:t xml:space="preserve">Городского Совета </w:t>
      </w:r>
      <w:r w:rsidRPr="00923ED4">
        <w:rPr>
          <w:rFonts w:eastAsia="Times New Roman" w:cs="Times New Roman"/>
          <w:szCs w:val="26"/>
        </w:rPr>
        <w:t>от 21.02.2012 № 38-930</w:t>
      </w:r>
    </w:p>
    <w:p w:rsidR="00EC16B2" w:rsidRPr="00923ED4" w:rsidRDefault="00EC16B2" w:rsidP="00EC16B2">
      <w:pPr>
        <w:autoSpaceDE w:val="0"/>
        <w:autoSpaceDN w:val="0"/>
        <w:adjustRightInd w:val="0"/>
        <w:rPr>
          <w:rFonts w:eastAsia="Calibri" w:cs="Times New Roman"/>
          <w:szCs w:val="26"/>
        </w:rPr>
      </w:pPr>
    </w:p>
    <w:p w:rsidR="00EC16B2" w:rsidRDefault="00EC16B2" w:rsidP="00EC16B2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Абзацы третий, пятый п</w:t>
      </w:r>
      <w:r w:rsidRPr="00923ED4">
        <w:rPr>
          <w:rFonts w:eastAsia="Calibri" w:cs="Times New Roman"/>
          <w:szCs w:val="26"/>
        </w:rPr>
        <w:t>ункт</w:t>
      </w:r>
      <w:r>
        <w:rPr>
          <w:rFonts w:eastAsia="Calibri" w:cs="Times New Roman"/>
          <w:szCs w:val="26"/>
        </w:rPr>
        <w:t>а</w:t>
      </w:r>
      <w:r w:rsidRPr="00923ED4">
        <w:rPr>
          <w:rFonts w:eastAsia="Calibri" w:cs="Times New Roman"/>
          <w:szCs w:val="26"/>
        </w:rPr>
        <w:t xml:space="preserve"> 3.8 Положения о Талнахском территориальном управлении Администрации города Норильска, утвержден</w:t>
      </w:r>
      <w:r>
        <w:rPr>
          <w:rFonts w:eastAsia="Calibri" w:cs="Times New Roman"/>
          <w:szCs w:val="26"/>
        </w:rPr>
        <w:t>ного</w:t>
      </w:r>
      <w:r w:rsidRPr="00923ED4">
        <w:rPr>
          <w:rFonts w:eastAsia="Calibri" w:cs="Times New Roman"/>
          <w:szCs w:val="26"/>
        </w:rPr>
        <w:t xml:space="preserve"> </w:t>
      </w:r>
      <w:r w:rsidR="00BF2D3F">
        <w:rPr>
          <w:rFonts w:eastAsia="Calibri" w:cs="Times New Roman"/>
          <w:szCs w:val="26"/>
        </w:rPr>
        <w:t xml:space="preserve">решением Городского Совета </w:t>
      </w:r>
      <w:r>
        <w:rPr>
          <w:rFonts w:eastAsia="Calibri" w:cs="Times New Roman"/>
          <w:szCs w:val="26"/>
        </w:rPr>
        <w:t>от 21.02.2012 № 38-930 (далее –</w:t>
      </w:r>
      <w:r w:rsidRPr="00923ED4">
        <w:rPr>
          <w:rFonts w:eastAsia="Calibri" w:cs="Times New Roman"/>
          <w:szCs w:val="26"/>
        </w:rPr>
        <w:t xml:space="preserve"> Положение)</w:t>
      </w:r>
      <w:r>
        <w:rPr>
          <w:rFonts w:eastAsia="Calibri" w:cs="Times New Roman"/>
          <w:szCs w:val="26"/>
        </w:rPr>
        <w:t>, признать утратившими силу.</w:t>
      </w:r>
    </w:p>
    <w:p w:rsidR="00EC16B2" w:rsidRPr="00923ED4" w:rsidRDefault="00EC16B2" w:rsidP="00EC16B2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Пункт 3.9 Положения признать утратившим силу</w:t>
      </w:r>
      <w:r w:rsidRPr="00923ED4">
        <w:rPr>
          <w:rFonts w:eastAsia="Calibri" w:cs="Times New Roman"/>
          <w:szCs w:val="26"/>
        </w:rPr>
        <w:t>.</w:t>
      </w:r>
    </w:p>
    <w:p w:rsidR="00EC16B2" w:rsidRPr="00923ED4" w:rsidRDefault="00EC16B2" w:rsidP="00EC16B2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eastAsia="Calibri" w:cs="Times New Roman"/>
          <w:szCs w:val="26"/>
        </w:rPr>
      </w:pPr>
      <w:r w:rsidRPr="00923ED4">
        <w:rPr>
          <w:rFonts w:eastAsia="Calibri" w:cs="Times New Roman"/>
          <w:szCs w:val="26"/>
        </w:rPr>
        <w:t xml:space="preserve">Пункты 3.10 – 3.30 Положения считать пунктами 3.9 – 3.29 соответственно. </w:t>
      </w:r>
    </w:p>
    <w:p w:rsidR="00EC16B2" w:rsidRDefault="00EC16B2" w:rsidP="00EC16B2">
      <w:pPr>
        <w:tabs>
          <w:tab w:val="left" w:pos="851"/>
        </w:tabs>
        <w:autoSpaceDE w:val="0"/>
        <w:autoSpaceDN w:val="0"/>
        <w:adjustRightInd w:val="0"/>
        <w:jc w:val="center"/>
      </w:pPr>
    </w:p>
    <w:p w:rsidR="002030D3" w:rsidRDefault="002030D3" w:rsidP="002030D3">
      <w:pPr>
        <w:pStyle w:val="ad"/>
        <w:tabs>
          <w:tab w:val="left" w:pos="0"/>
        </w:tabs>
        <w:spacing w:after="0"/>
        <w:ind w:left="0"/>
        <w:jc w:val="center"/>
        <w:rPr>
          <w:szCs w:val="26"/>
        </w:rPr>
      </w:pPr>
    </w:p>
    <w:sectPr w:rsidR="002030D3" w:rsidSect="001F7F09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07EB" w:rsidRDefault="008F07EB" w:rsidP="002766E6">
      <w:r>
        <w:separator/>
      </w:r>
    </w:p>
  </w:endnote>
  <w:endnote w:type="continuationSeparator" w:id="0">
    <w:p w:rsidR="008F07EB" w:rsidRDefault="008F07EB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1635" w:rsidRPr="005D1635">
          <w:rPr>
            <w:noProof/>
            <w:lang w:val="ru-RU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07EB" w:rsidRDefault="008F07EB" w:rsidP="002766E6">
      <w:r>
        <w:separator/>
      </w:r>
    </w:p>
  </w:footnote>
  <w:footnote w:type="continuationSeparator" w:id="0">
    <w:p w:rsidR="008F07EB" w:rsidRDefault="008F07EB" w:rsidP="00276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78676C"/>
    <w:multiLevelType w:val="hybridMultilevel"/>
    <w:tmpl w:val="8F4845CA"/>
    <w:lvl w:ilvl="0" w:tplc="7658AFC4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5443D"/>
    <w:rsid w:val="00066010"/>
    <w:rsid w:val="000672BB"/>
    <w:rsid w:val="0007677D"/>
    <w:rsid w:val="000D7E41"/>
    <w:rsid w:val="00105214"/>
    <w:rsid w:val="00107F3F"/>
    <w:rsid w:val="00114D5D"/>
    <w:rsid w:val="001351EC"/>
    <w:rsid w:val="00144E71"/>
    <w:rsid w:val="00153C62"/>
    <w:rsid w:val="00161396"/>
    <w:rsid w:val="00167E9E"/>
    <w:rsid w:val="00171576"/>
    <w:rsid w:val="0018141F"/>
    <w:rsid w:val="001C13F1"/>
    <w:rsid w:val="001D7843"/>
    <w:rsid w:val="002030D3"/>
    <w:rsid w:val="002619B5"/>
    <w:rsid w:val="002766E6"/>
    <w:rsid w:val="00281884"/>
    <w:rsid w:val="00291542"/>
    <w:rsid w:val="002957E5"/>
    <w:rsid w:val="002A2349"/>
    <w:rsid w:val="002E15F7"/>
    <w:rsid w:val="00324DF3"/>
    <w:rsid w:val="00337D25"/>
    <w:rsid w:val="00380D39"/>
    <w:rsid w:val="003834DF"/>
    <w:rsid w:val="00395731"/>
    <w:rsid w:val="00397516"/>
    <w:rsid w:val="003A594D"/>
    <w:rsid w:val="003C4B2B"/>
    <w:rsid w:val="003E3D12"/>
    <w:rsid w:val="00437A64"/>
    <w:rsid w:val="00445CB0"/>
    <w:rsid w:val="00452C71"/>
    <w:rsid w:val="00474263"/>
    <w:rsid w:val="004A7A52"/>
    <w:rsid w:val="004C4B6F"/>
    <w:rsid w:val="00516BF6"/>
    <w:rsid w:val="00525C49"/>
    <w:rsid w:val="00541E20"/>
    <w:rsid w:val="0055559C"/>
    <w:rsid w:val="005A3345"/>
    <w:rsid w:val="005D1635"/>
    <w:rsid w:val="005E029F"/>
    <w:rsid w:val="00644BE5"/>
    <w:rsid w:val="00670BB3"/>
    <w:rsid w:val="006A16CA"/>
    <w:rsid w:val="006A48B3"/>
    <w:rsid w:val="006D0E78"/>
    <w:rsid w:val="006E1999"/>
    <w:rsid w:val="00701181"/>
    <w:rsid w:val="00731FBA"/>
    <w:rsid w:val="0075306A"/>
    <w:rsid w:val="007632AD"/>
    <w:rsid w:val="007E00A9"/>
    <w:rsid w:val="008D1D2D"/>
    <w:rsid w:val="008F07EB"/>
    <w:rsid w:val="008F3865"/>
    <w:rsid w:val="0090377A"/>
    <w:rsid w:val="00905F3C"/>
    <w:rsid w:val="00914250"/>
    <w:rsid w:val="00920DD8"/>
    <w:rsid w:val="00926635"/>
    <w:rsid w:val="009338C8"/>
    <w:rsid w:val="00935A9C"/>
    <w:rsid w:val="00963576"/>
    <w:rsid w:val="00984E69"/>
    <w:rsid w:val="009A5215"/>
    <w:rsid w:val="009A7AB3"/>
    <w:rsid w:val="009C1D2F"/>
    <w:rsid w:val="009C6332"/>
    <w:rsid w:val="00A427C3"/>
    <w:rsid w:val="00A53EE6"/>
    <w:rsid w:val="00A601AC"/>
    <w:rsid w:val="00A661AF"/>
    <w:rsid w:val="00A70AA2"/>
    <w:rsid w:val="00A8732B"/>
    <w:rsid w:val="00AB2FF9"/>
    <w:rsid w:val="00AD3EBA"/>
    <w:rsid w:val="00AD7D9F"/>
    <w:rsid w:val="00AF1EFB"/>
    <w:rsid w:val="00B30665"/>
    <w:rsid w:val="00BC2B90"/>
    <w:rsid w:val="00BF25FF"/>
    <w:rsid w:val="00BF2D3F"/>
    <w:rsid w:val="00C20138"/>
    <w:rsid w:val="00C20FD1"/>
    <w:rsid w:val="00C4771E"/>
    <w:rsid w:val="00C6048B"/>
    <w:rsid w:val="00C62BE3"/>
    <w:rsid w:val="00C6416D"/>
    <w:rsid w:val="00C95455"/>
    <w:rsid w:val="00C9782C"/>
    <w:rsid w:val="00CB48B2"/>
    <w:rsid w:val="00CC02AB"/>
    <w:rsid w:val="00D82290"/>
    <w:rsid w:val="00D85CE0"/>
    <w:rsid w:val="00D90E0F"/>
    <w:rsid w:val="00D924DD"/>
    <w:rsid w:val="00DD0604"/>
    <w:rsid w:val="00DE12FC"/>
    <w:rsid w:val="00DE292E"/>
    <w:rsid w:val="00DE3422"/>
    <w:rsid w:val="00E401E4"/>
    <w:rsid w:val="00E60134"/>
    <w:rsid w:val="00EC16B2"/>
    <w:rsid w:val="00F45A65"/>
    <w:rsid w:val="00F46B07"/>
    <w:rsid w:val="00F505FC"/>
    <w:rsid w:val="00F519C3"/>
    <w:rsid w:val="00F70179"/>
    <w:rsid w:val="00F76ABD"/>
    <w:rsid w:val="00F96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unhideWhenUsed/>
    <w:rsid w:val="002030D3"/>
    <w:pPr>
      <w:spacing w:after="120"/>
      <w:ind w:left="283"/>
      <w:jc w:val="left"/>
    </w:pPr>
    <w:rPr>
      <w:rFonts w:eastAsiaTheme="minorEastAsia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2030D3"/>
    <w:rPr>
      <w:rFonts w:ascii="Times New Roman" w:eastAsiaTheme="minorEastAsia" w:hAnsi="Times New Roman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Гырнец Светлана Васильевна</cp:lastModifiedBy>
  <cp:revision>7</cp:revision>
  <cp:lastPrinted>2021-05-18T08:46:00Z</cp:lastPrinted>
  <dcterms:created xsi:type="dcterms:W3CDTF">2021-09-16T09:58:00Z</dcterms:created>
  <dcterms:modified xsi:type="dcterms:W3CDTF">2021-12-13T08:18:00Z</dcterms:modified>
</cp:coreProperties>
</file>